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1A" w:rsidRPr="008729B8" w:rsidRDefault="00C74E1A" w:rsidP="00C74E1A">
      <w:pPr>
        <w:tabs>
          <w:tab w:val="left" w:pos="0"/>
          <w:tab w:val="left" w:pos="540"/>
        </w:tabs>
        <w:jc w:val="center"/>
        <w:rPr>
          <w:b/>
          <w:color w:val="262626" w:themeColor="text1" w:themeTint="D9"/>
        </w:rPr>
      </w:pPr>
      <w:r w:rsidRPr="008729B8">
        <w:rPr>
          <w:b/>
          <w:color w:val="262626" w:themeColor="text1" w:themeTint="D9"/>
        </w:rPr>
        <w:t xml:space="preserve">Отчёт </w:t>
      </w:r>
    </w:p>
    <w:p w:rsidR="008729B8" w:rsidRPr="008729B8" w:rsidRDefault="008729B8" w:rsidP="008729B8">
      <w:pPr>
        <w:tabs>
          <w:tab w:val="left" w:pos="0"/>
          <w:tab w:val="left" w:pos="540"/>
        </w:tabs>
        <w:jc w:val="center"/>
        <w:rPr>
          <w:b/>
          <w:color w:val="262626" w:themeColor="text1" w:themeTint="D9"/>
          <w:highlight w:val="yellow"/>
        </w:rPr>
      </w:pPr>
      <w:r w:rsidRPr="008729B8">
        <w:rPr>
          <w:b/>
          <w:color w:val="262626" w:themeColor="text1" w:themeTint="D9"/>
        </w:rPr>
        <w:t>по результатам проверки законности, результативности (эффективности и экономичн</w:t>
      </w:r>
      <w:r w:rsidRPr="008729B8">
        <w:rPr>
          <w:b/>
          <w:color w:val="262626" w:themeColor="text1" w:themeTint="D9"/>
        </w:rPr>
        <w:t>о</w:t>
      </w:r>
      <w:r w:rsidRPr="008729B8">
        <w:rPr>
          <w:b/>
          <w:color w:val="262626" w:themeColor="text1" w:themeTint="D9"/>
        </w:rPr>
        <w:t>сти) использования средств местного бюджета  муниципальным казенным учреждением дополнительного образования «Детско-юношеская спортивная школа» Татарского ра</w:t>
      </w:r>
      <w:r w:rsidRPr="008729B8">
        <w:rPr>
          <w:b/>
          <w:color w:val="262626" w:themeColor="text1" w:themeTint="D9"/>
        </w:rPr>
        <w:t>й</w:t>
      </w:r>
      <w:r w:rsidRPr="008729B8">
        <w:rPr>
          <w:b/>
          <w:color w:val="262626" w:themeColor="text1" w:themeTint="D9"/>
        </w:rPr>
        <w:t>она Новосибирской области.</w:t>
      </w:r>
    </w:p>
    <w:p w:rsidR="00C57290" w:rsidRPr="001A7FAA" w:rsidRDefault="00C57290" w:rsidP="008729B8">
      <w:pPr>
        <w:tabs>
          <w:tab w:val="left" w:pos="0"/>
          <w:tab w:val="left" w:pos="540"/>
        </w:tabs>
        <w:jc w:val="both"/>
        <w:rPr>
          <w:b/>
        </w:rPr>
      </w:pPr>
    </w:p>
    <w:p w:rsidR="008729B8" w:rsidRPr="008729B8" w:rsidRDefault="00C74E1A" w:rsidP="008729B8">
      <w:pPr>
        <w:jc w:val="both"/>
      </w:pPr>
      <w:r w:rsidRPr="008729B8">
        <w:t xml:space="preserve">        </w:t>
      </w:r>
      <w:r w:rsidR="008729B8" w:rsidRPr="008729B8">
        <w:t>На основании пункта 5 плана работы Ревизионной комиссии Татарского района на 2016 год и уведомления о проведении контрольно/экспертно-аналитического мероприятия от 22 се</w:t>
      </w:r>
      <w:r w:rsidR="008729B8" w:rsidRPr="008729B8">
        <w:t>н</w:t>
      </w:r>
      <w:r w:rsidR="008729B8" w:rsidRPr="008729B8">
        <w:t>тября  2016 года № 06 проведена проверка законности, результативности (эффективности и экономичности) использования средств местного бюджета муниципальным казенным учрежд</w:t>
      </w:r>
      <w:r w:rsidR="008729B8" w:rsidRPr="008729B8">
        <w:t>е</w:t>
      </w:r>
      <w:r w:rsidR="008729B8" w:rsidRPr="008729B8">
        <w:t>нием дополнительного образования «Детско-юношеская спортивная школа» Татарского района Новосибирской области.</w:t>
      </w:r>
    </w:p>
    <w:p w:rsidR="002B1179" w:rsidRPr="002B1179" w:rsidRDefault="002B1179" w:rsidP="008729B8">
      <w:pPr>
        <w:tabs>
          <w:tab w:val="left" w:pos="0"/>
          <w:tab w:val="left" w:pos="540"/>
        </w:tabs>
        <w:jc w:val="both"/>
        <w:rPr>
          <w:b/>
        </w:rPr>
      </w:pPr>
      <w:r w:rsidRPr="002B1179">
        <w:t xml:space="preserve">        </w:t>
      </w:r>
      <w:r w:rsidR="006C6B81">
        <w:t xml:space="preserve"> </w:t>
      </w:r>
      <w:r w:rsidRPr="002B1179">
        <w:rPr>
          <w:b/>
        </w:rPr>
        <w:t>Состав группы (комиссии):</w:t>
      </w:r>
    </w:p>
    <w:p w:rsidR="002B1179" w:rsidRPr="002B1179" w:rsidRDefault="002B1179" w:rsidP="002B1179">
      <w:r w:rsidRPr="002B1179">
        <w:t xml:space="preserve">председатель </w:t>
      </w:r>
      <w:proofErr w:type="spellStart"/>
      <w:r w:rsidRPr="002B1179">
        <w:t>Назаренко</w:t>
      </w:r>
      <w:proofErr w:type="spellEnd"/>
      <w:r w:rsidRPr="002B1179">
        <w:t xml:space="preserve"> Марина Анатольевна;</w:t>
      </w:r>
    </w:p>
    <w:p w:rsidR="002B1179" w:rsidRDefault="002B1179" w:rsidP="0037188A">
      <w:pPr>
        <w:tabs>
          <w:tab w:val="left" w:pos="567"/>
        </w:tabs>
        <w:jc w:val="both"/>
      </w:pPr>
      <w:r w:rsidRPr="002B1179">
        <w:t>инспект</w:t>
      </w:r>
      <w:r w:rsidR="008729B8">
        <w:t xml:space="preserve">ор </w:t>
      </w:r>
      <w:proofErr w:type="spellStart"/>
      <w:r w:rsidR="008729B8">
        <w:t>Шалухина</w:t>
      </w:r>
      <w:proofErr w:type="spellEnd"/>
      <w:r w:rsidR="008729B8">
        <w:t xml:space="preserve"> Елена Александровна;</w:t>
      </w:r>
    </w:p>
    <w:p w:rsidR="008729B8" w:rsidRPr="008729B8" w:rsidRDefault="008729B8" w:rsidP="008729B8">
      <w:pPr>
        <w:tabs>
          <w:tab w:val="left" w:pos="0"/>
          <w:tab w:val="left" w:pos="540"/>
        </w:tabs>
        <w:jc w:val="both"/>
        <w:rPr>
          <w:color w:val="262626" w:themeColor="text1" w:themeTint="D9"/>
        </w:rPr>
      </w:pPr>
      <w:r w:rsidRPr="008729B8">
        <w:rPr>
          <w:color w:val="262626" w:themeColor="text1" w:themeTint="D9"/>
        </w:rPr>
        <w:t xml:space="preserve">инспектор   </w:t>
      </w:r>
      <w:proofErr w:type="spellStart"/>
      <w:r w:rsidRPr="008729B8">
        <w:rPr>
          <w:color w:val="262626" w:themeColor="text1" w:themeTint="D9"/>
        </w:rPr>
        <w:t>Гермаш</w:t>
      </w:r>
      <w:proofErr w:type="spellEnd"/>
      <w:r w:rsidRPr="008729B8">
        <w:rPr>
          <w:color w:val="262626" w:themeColor="text1" w:themeTint="D9"/>
        </w:rPr>
        <w:t xml:space="preserve"> Лилия Васильевна.</w:t>
      </w:r>
    </w:p>
    <w:p w:rsidR="0037188A" w:rsidRPr="0037188A" w:rsidRDefault="002B1179" w:rsidP="0037188A">
      <w:pPr>
        <w:tabs>
          <w:tab w:val="left" w:pos="567"/>
        </w:tabs>
        <w:jc w:val="both"/>
      </w:pPr>
      <w:r w:rsidRPr="0037188A">
        <w:rPr>
          <w:b/>
        </w:rPr>
        <w:t xml:space="preserve">       </w:t>
      </w:r>
      <w:r w:rsidR="0037188A" w:rsidRPr="0037188A">
        <w:t xml:space="preserve">  </w:t>
      </w:r>
      <w:r w:rsidR="0037188A" w:rsidRPr="0037188A">
        <w:rPr>
          <w:b/>
        </w:rPr>
        <w:t>Проверяемый период</w:t>
      </w:r>
      <w:r w:rsidR="0037188A" w:rsidRPr="0037188A">
        <w:t xml:space="preserve"> с 01.01.2015 по 31.12.2015 год</w:t>
      </w:r>
    </w:p>
    <w:p w:rsidR="008729B8" w:rsidRPr="008729B8" w:rsidRDefault="008729B8" w:rsidP="008729B8">
      <w:pPr>
        <w:tabs>
          <w:tab w:val="left" w:pos="567"/>
          <w:tab w:val="left" w:pos="6330"/>
        </w:tabs>
        <w:jc w:val="both"/>
        <w:rPr>
          <w:color w:val="262626" w:themeColor="text1" w:themeTint="D9"/>
        </w:rPr>
      </w:pPr>
      <w:r w:rsidRPr="008729B8">
        <w:rPr>
          <w:color w:val="262626" w:themeColor="text1" w:themeTint="D9"/>
        </w:rPr>
        <w:t xml:space="preserve">        </w:t>
      </w:r>
      <w:r w:rsidR="005133CA">
        <w:rPr>
          <w:color w:val="262626" w:themeColor="text1" w:themeTint="D9"/>
        </w:rPr>
        <w:t xml:space="preserve"> </w:t>
      </w:r>
      <w:r w:rsidRPr="008729B8">
        <w:rPr>
          <w:color w:val="262626" w:themeColor="text1" w:themeTint="D9"/>
        </w:rPr>
        <w:t>В проверяемом периоде ответственным за финансово-хозяйственную деятельность явл</w:t>
      </w:r>
      <w:r w:rsidRPr="008729B8">
        <w:rPr>
          <w:color w:val="262626" w:themeColor="text1" w:themeTint="D9"/>
        </w:rPr>
        <w:t>я</w:t>
      </w:r>
      <w:r w:rsidRPr="008729B8">
        <w:rPr>
          <w:color w:val="262626" w:themeColor="text1" w:themeTint="D9"/>
        </w:rPr>
        <w:t xml:space="preserve">лась  -  директор  </w:t>
      </w:r>
      <w:r>
        <w:rPr>
          <w:color w:val="262626" w:themeColor="text1" w:themeTint="D9"/>
        </w:rPr>
        <w:t>Маркина Татьяна Андреевна.</w:t>
      </w:r>
    </w:p>
    <w:p w:rsidR="008729B8" w:rsidRPr="008729B8" w:rsidRDefault="008729B8" w:rsidP="008729B8">
      <w:pPr>
        <w:tabs>
          <w:tab w:val="left" w:pos="0"/>
          <w:tab w:val="left" w:pos="540"/>
        </w:tabs>
        <w:jc w:val="both"/>
        <w:rPr>
          <w:color w:val="262626" w:themeColor="text1" w:themeTint="D9"/>
        </w:rPr>
      </w:pPr>
      <w:r w:rsidRPr="008729B8">
        <w:rPr>
          <w:color w:val="262626" w:themeColor="text1" w:themeTint="D9"/>
        </w:rPr>
        <w:t xml:space="preserve">        </w:t>
      </w:r>
      <w:r w:rsidR="005133CA">
        <w:rPr>
          <w:color w:val="262626" w:themeColor="text1" w:themeTint="D9"/>
        </w:rPr>
        <w:t xml:space="preserve"> </w:t>
      </w:r>
      <w:proofErr w:type="gramStart"/>
      <w:r w:rsidRPr="008729B8">
        <w:rPr>
          <w:color w:val="262626" w:themeColor="text1" w:themeTint="D9"/>
        </w:rPr>
        <w:t>С 01.04.2016 года в соответствии с распоряжением Главы Татарского района  «О назнач</w:t>
      </w:r>
      <w:r w:rsidRPr="008729B8">
        <w:rPr>
          <w:color w:val="262626" w:themeColor="text1" w:themeTint="D9"/>
        </w:rPr>
        <w:t>е</w:t>
      </w:r>
      <w:r w:rsidRPr="008729B8">
        <w:rPr>
          <w:color w:val="262626" w:themeColor="text1" w:themeTint="D9"/>
        </w:rPr>
        <w:t xml:space="preserve">нии на должность директора МКУ ДО «ДЮСШ» Татарского района Новосибирской области») на должность директора назначена  </w:t>
      </w:r>
      <w:proofErr w:type="spellStart"/>
      <w:r w:rsidRPr="008729B8">
        <w:rPr>
          <w:color w:val="262626" w:themeColor="text1" w:themeTint="D9"/>
        </w:rPr>
        <w:t>Метелкина</w:t>
      </w:r>
      <w:proofErr w:type="spellEnd"/>
      <w:r w:rsidRPr="008729B8">
        <w:rPr>
          <w:color w:val="262626" w:themeColor="text1" w:themeTint="D9"/>
        </w:rPr>
        <w:t xml:space="preserve"> Е.В.</w:t>
      </w:r>
      <w:proofErr w:type="gramEnd"/>
    </w:p>
    <w:p w:rsidR="008729B8" w:rsidRPr="008729B8" w:rsidRDefault="00312F0E" w:rsidP="00BE5F1D">
      <w:pPr>
        <w:tabs>
          <w:tab w:val="left" w:pos="0"/>
          <w:tab w:val="left" w:pos="567"/>
          <w:tab w:val="left" w:pos="709"/>
        </w:tabs>
        <w:jc w:val="both"/>
        <w:rPr>
          <w:color w:val="262626" w:themeColor="text1" w:themeTint="D9"/>
        </w:rPr>
      </w:pPr>
      <w:r>
        <w:rPr>
          <w:color w:val="262626" w:themeColor="text1" w:themeTint="D9"/>
          <w:sz w:val="28"/>
          <w:szCs w:val="28"/>
        </w:rPr>
        <w:t xml:space="preserve">  </w:t>
      </w:r>
      <w:r w:rsidRPr="00B35559">
        <w:rPr>
          <w:color w:val="262626" w:themeColor="text1" w:themeTint="D9"/>
          <w:sz w:val="28"/>
          <w:szCs w:val="28"/>
        </w:rPr>
        <w:t xml:space="preserve">     </w:t>
      </w:r>
      <w:r w:rsidR="008729B8" w:rsidRPr="008729B8">
        <w:rPr>
          <w:color w:val="262626" w:themeColor="text1" w:themeTint="D9"/>
        </w:rPr>
        <w:t xml:space="preserve">В соответствии с договором о бухгалтерском обслуживании от 22.07.2014 г. № 59/1-14  муниципальное </w:t>
      </w:r>
      <w:r w:rsidR="008729B8">
        <w:rPr>
          <w:color w:val="262626" w:themeColor="text1" w:themeTint="D9"/>
        </w:rPr>
        <w:t>бюджетное учреждение «Центр бух</w:t>
      </w:r>
      <w:r w:rsidR="008729B8" w:rsidRPr="008729B8">
        <w:rPr>
          <w:color w:val="262626" w:themeColor="text1" w:themeTint="D9"/>
        </w:rPr>
        <w:t>галтерского обеспечения</w:t>
      </w:r>
      <w:r w:rsidR="008729B8">
        <w:rPr>
          <w:color w:val="262626" w:themeColor="text1" w:themeTint="D9"/>
        </w:rPr>
        <w:t>»</w:t>
      </w:r>
      <w:r w:rsidR="008729B8" w:rsidRPr="008729B8">
        <w:rPr>
          <w:color w:val="262626" w:themeColor="text1" w:themeTint="D9"/>
        </w:rPr>
        <w:t xml:space="preserve"> Татарского ра</w:t>
      </w:r>
      <w:r w:rsidR="008729B8" w:rsidRPr="008729B8">
        <w:rPr>
          <w:color w:val="262626" w:themeColor="text1" w:themeTint="D9"/>
        </w:rPr>
        <w:t>й</w:t>
      </w:r>
      <w:r w:rsidR="008729B8">
        <w:rPr>
          <w:color w:val="262626" w:themeColor="text1" w:themeTint="D9"/>
        </w:rPr>
        <w:t>она</w:t>
      </w:r>
      <w:r w:rsidR="008729B8" w:rsidRPr="008729B8">
        <w:rPr>
          <w:color w:val="262626" w:themeColor="text1" w:themeTint="D9"/>
        </w:rPr>
        <w:t xml:space="preserve"> оказывает бухгалтерское обслуживание в объемах и на усло</w:t>
      </w:r>
      <w:r w:rsidR="008729B8">
        <w:rPr>
          <w:color w:val="262626" w:themeColor="text1" w:themeTint="D9"/>
        </w:rPr>
        <w:t>виях, преду</w:t>
      </w:r>
      <w:r w:rsidR="008729B8" w:rsidRPr="008729B8">
        <w:rPr>
          <w:color w:val="262626" w:themeColor="text1" w:themeTint="D9"/>
        </w:rPr>
        <w:t>смотренных догов</w:t>
      </w:r>
      <w:r w:rsidR="008729B8" w:rsidRPr="008729B8">
        <w:rPr>
          <w:color w:val="262626" w:themeColor="text1" w:themeTint="D9"/>
        </w:rPr>
        <w:t>о</w:t>
      </w:r>
      <w:r w:rsidR="008729B8" w:rsidRPr="008729B8">
        <w:rPr>
          <w:color w:val="262626" w:themeColor="text1" w:themeTint="D9"/>
        </w:rPr>
        <w:t xml:space="preserve">ром. </w:t>
      </w:r>
    </w:p>
    <w:p w:rsidR="006C6B81" w:rsidRPr="00312F0E" w:rsidRDefault="00312F0E" w:rsidP="007533BE">
      <w:pPr>
        <w:tabs>
          <w:tab w:val="left" w:pos="0"/>
          <w:tab w:val="left" w:pos="567"/>
          <w:tab w:val="left" w:pos="709"/>
        </w:tabs>
        <w:jc w:val="both"/>
      </w:pPr>
      <w:r w:rsidRPr="00312F0E">
        <w:rPr>
          <w:color w:val="262626" w:themeColor="text1" w:themeTint="D9"/>
        </w:rPr>
        <w:t xml:space="preserve">        </w:t>
      </w:r>
      <w:r w:rsidR="007533BE">
        <w:rPr>
          <w:color w:val="262626" w:themeColor="text1" w:themeTint="D9"/>
        </w:rPr>
        <w:t xml:space="preserve"> </w:t>
      </w:r>
      <w:r w:rsidRPr="00312F0E">
        <w:rPr>
          <w:color w:val="262626" w:themeColor="text1" w:themeTint="D9"/>
        </w:rPr>
        <w:t>Главным бухгалтером МКУ «Центр бухгалтерского обеспечения» Татарского района в проверяемом периоде  являлась – Бабина Ольга Николаевна.</w:t>
      </w:r>
      <w:r>
        <w:rPr>
          <w:color w:val="262626" w:themeColor="text1" w:themeTint="D9"/>
        </w:rPr>
        <w:t xml:space="preserve"> </w:t>
      </w:r>
      <w:r w:rsidRPr="00312F0E">
        <w:rPr>
          <w:color w:val="262626" w:themeColor="text1" w:themeTint="D9"/>
        </w:rPr>
        <w:t>С 24.06.2016 года временное и</w:t>
      </w:r>
      <w:r w:rsidRPr="00312F0E">
        <w:rPr>
          <w:color w:val="262626" w:themeColor="text1" w:themeTint="D9"/>
        </w:rPr>
        <w:t>с</w:t>
      </w:r>
      <w:r w:rsidRPr="00312F0E">
        <w:rPr>
          <w:color w:val="262626" w:themeColor="text1" w:themeTint="D9"/>
        </w:rPr>
        <w:t>полнение обязанностей главного бухгалтера МКУ «Центр бухгалтерского обеспечения» Тата</w:t>
      </w:r>
      <w:r w:rsidRPr="00312F0E">
        <w:rPr>
          <w:color w:val="262626" w:themeColor="text1" w:themeTint="D9"/>
        </w:rPr>
        <w:t>р</w:t>
      </w:r>
      <w:r w:rsidRPr="00312F0E">
        <w:rPr>
          <w:color w:val="262626" w:themeColor="text1" w:themeTint="D9"/>
        </w:rPr>
        <w:t>ского района возложено на Величко Наталью Александровну</w:t>
      </w:r>
      <w:r>
        <w:rPr>
          <w:color w:val="262626" w:themeColor="text1" w:themeTint="D9"/>
        </w:rPr>
        <w:t>.</w:t>
      </w:r>
      <w:r w:rsidRPr="00312F0E">
        <w:t xml:space="preserve"> </w:t>
      </w:r>
    </w:p>
    <w:p w:rsidR="00B017E7" w:rsidRPr="00CE7F81" w:rsidRDefault="00FF112C" w:rsidP="007533B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кассовой дисциплины,</w:t>
      </w:r>
      <w:r w:rsidR="006C27FC">
        <w:t xml:space="preserve"> </w:t>
      </w:r>
      <w:r w:rsidR="003E4023">
        <w:t>трудового законодательства</w:t>
      </w:r>
      <w:r w:rsidR="007533BE">
        <w:t>, применения бюджетной классификации.</w:t>
      </w:r>
      <w:r w:rsidR="006C27FC">
        <w:t xml:space="preserve"> </w:t>
      </w:r>
      <w:r w:rsidR="00A70B29" w:rsidRPr="007F4ED6">
        <w:t>По резул</w:t>
      </w:r>
      <w:r w:rsidR="00A70B29" w:rsidRPr="007F4ED6">
        <w:t>ь</w:t>
      </w:r>
      <w:r w:rsidR="00A70B29" w:rsidRPr="007F4ED6">
        <w:t xml:space="preserve">татам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</w:t>
      </w:r>
      <w:r w:rsidR="00B017E7" w:rsidRPr="00EF459E">
        <w:t>и</w:t>
      </w:r>
      <w:r w:rsidR="00B017E7" w:rsidRPr="00EF459E">
        <w:t>зионную комиссию Татарского района представлен ответ об устранении выявленных наруш</w:t>
      </w:r>
      <w:r w:rsidR="00B017E7" w:rsidRPr="00EF459E">
        <w:t>е</w:t>
      </w:r>
      <w:r w:rsidR="00B017E7" w:rsidRPr="00EF459E">
        <w:t>ний.</w:t>
      </w:r>
      <w:r w:rsidR="00B017E7">
        <w:t xml:space="preserve"> В</w:t>
      </w:r>
      <w:r w:rsidR="00B017E7" w:rsidRPr="007F4ED6">
        <w:t xml:space="preserve"> адрес Главы </w:t>
      </w:r>
      <w:r w:rsidR="001A7FAA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</w:t>
      </w:r>
      <w:r w:rsidR="00B017E7" w:rsidRPr="007F4ED6">
        <w:t>а</w:t>
      </w:r>
      <w:r w:rsidR="00B017E7" w:rsidRPr="007F4ED6">
        <w:t>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25E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4E8A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28F1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0E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188A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442F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33CA"/>
    <w:rsid w:val="005145D7"/>
    <w:rsid w:val="00514A91"/>
    <w:rsid w:val="00516F5E"/>
    <w:rsid w:val="005257EF"/>
    <w:rsid w:val="00525CAF"/>
    <w:rsid w:val="00526480"/>
    <w:rsid w:val="00527FCE"/>
    <w:rsid w:val="00530788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26A9D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33BE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9B8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A85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4EA5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1AE8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5F1D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4E1A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28EC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2017-01-19T07:57:00Z</dcterms:created>
  <dcterms:modified xsi:type="dcterms:W3CDTF">2017-01-19T07:57:00Z</dcterms:modified>
</cp:coreProperties>
</file>